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C8AB" w14:textId="77777777" w:rsidR="00E80797" w:rsidRDefault="00E807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5C00F88" w14:textId="77777777" w:rsidR="00E80797" w:rsidRDefault="00E80797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4208BDB" w14:textId="77777777" w:rsidR="00E80797" w:rsidRDefault="00E80797">
      <w:pPr>
        <w:jc w:val="center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6FA213EB" w14:textId="77777777" w:rsidR="00E80797" w:rsidRDefault="002E399B">
      <w:pPr>
        <w:jc w:val="center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25BA35" wp14:editId="3B655168">
            <wp:simplePos x="0" y="0"/>
            <wp:positionH relativeFrom="column">
              <wp:posOffset>216535</wp:posOffset>
            </wp:positionH>
            <wp:positionV relativeFrom="paragraph">
              <wp:posOffset>184785</wp:posOffset>
            </wp:positionV>
            <wp:extent cx="1527810" cy="204533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7700" t="21199" r="28200" b="23198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4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E30386" w14:textId="77777777" w:rsidR="00E80797" w:rsidRDefault="002E399B">
      <w:pPr>
        <w:jc w:val="center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>REIKI TRANSMUTACIÓN CONSCIENTE</w:t>
      </w:r>
    </w:p>
    <w:p w14:paraId="1B0B0DEA" w14:textId="77777777" w:rsidR="00E80797" w:rsidRDefault="00E80797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12218282" w14:textId="77777777" w:rsidR="00E80797" w:rsidRDefault="002E399B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TERAPIA INTEGRAL</w:t>
      </w:r>
    </w:p>
    <w:p w14:paraId="2A98670E" w14:textId="77777777" w:rsidR="00E80797" w:rsidRDefault="002E399B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33B655E9" w14:textId="77777777" w:rsidR="00E80797" w:rsidRDefault="002E399B">
      <w:pPr>
        <w:jc w:val="center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>GUÍA DE ESTUDIO NO. 13</w:t>
      </w:r>
    </w:p>
    <w:p w14:paraId="750A8C9B" w14:textId="77777777" w:rsidR="00E80797" w:rsidRDefault="00E80797">
      <w:pPr>
        <w:jc w:val="both"/>
        <w:rPr>
          <w:rFonts w:ascii="Arial" w:eastAsia="Arial" w:hAnsi="Arial" w:cs="Arial"/>
          <w:b/>
          <w:sz w:val="32"/>
          <w:szCs w:val="32"/>
        </w:rPr>
      </w:pPr>
    </w:p>
    <w:p w14:paraId="30C102A8" w14:textId="77777777" w:rsidR="00E80797" w:rsidRDefault="00E80797">
      <w:pPr>
        <w:jc w:val="both"/>
        <w:rPr>
          <w:rFonts w:ascii="Arial" w:eastAsia="Arial" w:hAnsi="Arial" w:cs="Arial"/>
          <w:b/>
          <w:sz w:val="32"/>
          <w:szCs w:val="32"/>
        </w:rPr>
      </w:pPr>
    </w:p>
    <w:p w14:paraId="778FB3AE" w14:textId="77777777" w:rsidR="00E80797" w:rsidRDefault="00E8079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5EED1372" w14:textId="77777777" w:rsidR="00E80797" w:rsidRDefault="00E8079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80FD25B" w14:textId="77777777" w:rsidR="00E80797" w:rsidRDefault="002E399B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INSTRUCCIONES:</w:t>
      </w:r>
    </w:p>
    <w:p w14:paraId="2205D403" w14:textId="77777777" w:rsidR="00E80797" w:rsidRDefault="00E8079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4A34098" w14:textId="77777777" w:rsidR="00E80797" w:rsidRDefault="002E3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Lee todo el material correspondiente a esta guía</w:t>
      </w:r>
    </w:p>
    <w:p w14:paraId="15F1E854" w14:textId="77777777" w:rsidR="00E80797" w:rsidRDefault="00E8079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6AA193" w14:textId="77777777" w:rsidR="00E80797" w:rsidRDefault="002E3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 existir inquietudes, las puedes ir apuntando en tu  </w:t>
      </w:r>
      <w:r>
        <w:rPr>
          <w:rFonts w:ascii="Arial" w:eastAsia="Arial" w:hAnsi="Arial" w:cs="Arial"/>
          <w:sz w:val="24"/>
          <w:szCs w:val="24"/>
        </w:rPr>
        <w:t>cuaderno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notas y llevarl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para compartir en la clase virtual.</w:t>
      </w:r>
    </w:p>
    <w:p w14:paraId="21C5740C" w14:textId="77777777" w:rsidR="00E80797" w:rsidRDefault="002E3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Cualquier inquietud urgente puedes hacerla en el chat del grupo, con gusto estaremos respondiéndola en la medida de lo posible. </w:t>
      </w:r>
    </w:p>
    <w:p w14:paraId="2F01BCB6" w14:textId="77777777" w:rsidR="00E80797" w:rsidRDefault="00E80797">
      <w:pPr>
        <w:rPr>
          <w:rFonts w:ascii="Arial" w:eastAsia="Arial" w:hAnsi="Arial" w:cs="Arial"/>
          <w:b/>
          <w:color w:val="2E75B5"/>
          <w:sz w:val="24"/>
          <w:szCs w:val="24"/>
        </w:rPr>
      </w:pPr>
    </w:p>
    <w:p w14:paraId="70B16F7A" w14:textId="77777777" w:rsidR="00E80797" w:rsidRDefault="00E80797">
      <w:pPr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620E8198" w14:textId="77777777" w:rsidR="00E80797" w:rsidRDefault="00E80797">
      <w:pPr>
        <w:rPr>
          <w:rFonts w:ascii="Arial" w:eastAsia="Arial" w:hAnsi="Arial" w:cs="Arial"/>
          <w:b/>
          <w:color w:val="C00000"/>
          <w:sz w:val="24"/>
          <w:szCs w:val="24"/>
        </w:rPr>
      </w:pPr>
    </w:p>
    <w:p w14:paraId="618EA22C" w14:textId="77777777" w:rsidR="00E80797" w:rsidRDefault="002E399B">
      <w:pPr>
        <w:jc w:val="both"/>
        <w:rPr>
          <w:rFonts w:ascii="Arial" w:eastAsia="Arial" w:hAnsi="Arial" w:cs="Arial"/>
          <w:b/>
          <w:color w:val="C0000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38F0C791" wp14:editId="54F1A67C">
            <wp:extent cx="5753100" cy="45624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7"/>
                    <a:srcRect l="21945" t="15317" r="34150" b="31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978" cy="4563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058C9" w14:textId="77777777" w:rsidR="00E80797" w:rsidRDefault="00E80797">
      <w:pPr>
        <w:jc w:val="both"/>
        <w:rPr>
          <w:rFonts w:ascii="Arial" w:eastAsia="Arial" w:hAnsi="Arial" w:cs="Arial"/>
          <w:b/>
          <w:color w:val="C00000"/>
          <w:sz w:val="24"/>
          <w:szCs w:val="24"/>
        </w:rPr>
      </w:pPr>
    </w:p>
    <w:p w14:paraId="1A8AF8F4" w14:textId="77777777" w:rsidR="00E80797" w:rsidRDefault="002E399B">
      <w:pPr>
        <w:jc w:val="center"/>
        <w:rPr>
          <w:rFonts w:ascii="Arial" w:eastAsia="Arial" w:hAnsi="Arial" w:cs="Arial"/>
          <w:b/>
          <w:color w:val="C00000"/>
          <w:sz w:val="32"/>
          <w:szCs w:val="32"/>
        </w:rPr>
      </w:pPr>
      <w:r>
        <w:rPr>
          <w:rFonts w:ascii="Arial" w:eastAsia="Arial" w:hAnsi="Arial" w:cs="Arial"/>
          <w:b/>
          <w:color w:val="C00000"/>
          <w:sz w:val="32"/>
          <w:szCs w:val="32"/>
        </w:rPr>
        <w:t>PROYECTO SENTIDO</w:t>
      </w:r>
    </w:p>
    <w:p w14:paraId="607D6BA0" w14:textId="77777777" w:rsidR="00E80797" w:rsidRDefault="002E399B">
      <w:pPr>
        <w:jc w:val="center"/>
        <w:rPr>
          <w:rFonts w:ascii="Arial" w:eastAsia="Arial" w:hAnsi="Arial" w:cs="Arial"/>
          <w:b/>
          <w:color w:val="C00000"/>
          <w:sz w:val="32"/>
          <w:szCs w:val="32"/>
        </w:rPr>
      </w:pPr>
      <w:r>
        <w:rPr>
          <w:rFonts w:ascii="Arial" w:eastAsia="Arial" w:hAnsi="Arial" w:cs="Arial"/>
          <w:b/>
          <w:color w:val="C00000"/>
          <w:sz w:val="32"/>
          <w:szCs w:val="32"/>
        </w:rPr>
        <w:t>(P. Arcaico de Supervivencia)</w:t>
      </w:r>
    </w:p>
    <w:p w14:paraId="4696C1CD" w14:textId="77777777" w:rsidR="00E80797" w:rsidRDefault="002E39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Preguntas en consulta:</w:t>
      </w:r>
    </w:p>
    <w:p w14:paraId="2095A5CC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¿Cómo se llama tu mamá? ¿Tiene otro nombre? ¿Cómo le dicen?</w:t>
      </w:r>
    </w:p>
    <w:p w14:paraId="28065229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¿Qué está viviendo tu mamá cuando está embarazada de ti?</w:t>
      </w:r>
    </w:p>
    <w:p w14:paraId="158ABA93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¿Trabaja? ¿Cómo se siente en su trabajo? ¿Cómo se siente con lo que hace?     </w:t>
      </w:r>
    </w:p>
    <w:p w14:paraId="06245E6A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PROFESIONES</w:t>
      </w:r>
    </w:p>
    <w:p w14:paraId="3C46C726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¿Dónde vive? ¿Con quién? ¿Cómo se siente?</w:t>
      </w:r>
    </w:p>
    <w:p w14:paraId="0252D0F4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¿En qué circunstancias recibe y da la noticia de su embarazo? ¿Qué siente? </w:t>
      </w:r>
    </w:p>
    <w:p w14:paraId="3E26D371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¿Está casada? ¿Cómo se lleva con su pareja?</w:t>
      </w:r>
    </w:p>
    <w:p w14:paraId="728A75BC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7. ¿Cómo eligió el nombre que llevas?</w:t>
      </w:r>
    </w:p>
    <w:p w14:paraId="44D39C6A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 Al consultante: ¿Con quién te criaste? ¿Cómo fue tu niñez?</w:t>
      </w:r>
    </w:p>
    <w:p w14:paraId="052476BD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 Tus papás querían niño o niña?</w:t>
      </w:r>
    </w:p>
    <w:p w14:paraId="62EBD72C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 ¿Qué sueños tenían para ti?</w:t>
      </w:r>
    </w:p>
    <w:p w14:paraId="0CAA9AC3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 ¿Quién te puso ese nombre? ¿Por qué ese nombre?</w:t>
      </w:r>
    </w:p>
    <w:p w14:paraId="07FFF446" w14:textId="77777777" w:rsidR="00E80797" w:rsidRDefault="00E80797">
      <w:pPr>
        <w:spacing w:line="276" w:lineRule="auto"/>
        <w:jc w:val="both"/>
        <w:rPr>
          <w:rFonts w:ascii="Arial" w:eastAsia="Arial" w:hAnsi="Arial" w:cs="Arial"/>
          <w:color w:val="C00000"/>
          <w:sz w:val="24"/>
          <w:szCs w:val="24"/>
        </w:rPr>
      </w:pPr>
    </w:p>
    <w:p w14:paraId="014AD536" w14:textId="77777777" w:rsidR="00E80797" w:rsidRDefault="002E399B">
      <w:pPr>
        <w:jc w:val="center"/>
        <w:rPr>
          <w:rFonts w:ascii="Arial" w:eastAsia="Arial" w:hAnsi="Arial" w:cs="Arial"/>
          <w:b/>
          <w:color w:val="C00000"/>
          <w:sz w:val="28"/>
          <w:szCs w:val="28"/>
        </w:rPr>
      </w:pPr>
      <w:r>
        <w:rPr>
          <w:rFonts w:ascii="Arial" w:eastAsia="Arial" w:hAnsi="Arial" w:cs="Arial"/>
          <w:b/>
          <w:color w:val="C00000"/>
          <w:sz w:val="28"/>
          <w:szCs w:val="28"/>
        </w:rPr>
        <w:t>CONFLICTOS DE PROYECTO SENTIDO PS</w:t>
      </w:r>
    </w:p>
    <w:p w14:paraId="2EE21970" w14:textId="77777777" w:rsidR="00E80797" w:rsidRDefault="002E399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Toma de Consciencia del Proyecto que le asignaron sus padres y ancestros*</w:t>
      </w:r>
    </w:p>
    <w:p w14:paraId="32F6A698" w14:textId="77777777" w:rsidR="00E80797" w:rsidRDefault="00E80797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B61F072" w14:textId="77777777" w:rsidR="00E80797" w:rsidRDefault="002E399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Clases de Proyecto Sentido:</w:t>
      </w:r>
    </w:p>
    <w:p w14:paraId="375211BB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hijo de reemplazo: Conflicto de dualidad (la persona es grave, seria, triste)</w:t>
      </w:r>
    </w:p>
    <w:p w14:paraId="627EF9AA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yacentes: Conflicto similar al anterior</w:t>
      </w:r>
    </w:p>
    <w:p w14:paraId="3C3CDA95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eventual hijo de sustitución: Conflicto de no identidad</w:t>
      </w:r>
    </w:p>
    <w:p w14:paraId="059A4838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salvador: Conflicto de sacrificio</w:t>
      </w:r>
    </w:p>
    <w:p w14:paraId="0AD147C4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padre/madre de reemplazo: Conflicto de sacrificio paternal o maternal</w:t>
      </w:r>
    </w:p>
    <w:p w14:paraId="19BADF41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bastón de la vejez: Conflicto de disponibilidad</w:t>
      </w:r>
    </w:p>
    <w:p w14:paraId="31138B2B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guardaespaldas: Conflicto de incapacidad de separación</w:t>
      </w:r>
    </w:p>
    <w:p w14:paraId="55CEC032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niño esponja: Conflicto de absorber las penas y problemas</w:t>
      </w:r>
    </w:p>
    <w:p w14:paraId="77B01441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Niño tacho de basura: Conflicto de No sirvo para nada</w:t>
      </w:r>
    </w:p>
    <w:p w14:paraId="3905F681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niño síntoma: Conflicto de Salvador</w:t>
      </w:r>
    </w:p>
    <w:p w14:paraId="34CE7420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casamentero: Conflicto favorecer encuentros amorosos</w:t>
      </w:r>
    </w:p>
    <w:p w14:paraId="6F49D17B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esclavo: Conflicto de ser objeto del otro</w:t>
      </w:r>
    </w:p>
    <w:p w14:paraId="7DF63E10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Proyecto triunfador: Conflicto no vivo mi vida</w:t>
      </w:r>
    </w:p>
    <w:p w14:paraId="6AB7D8AE" w14:textId="77777777" w:rsidR="00E80797" w:rsidRDefault="002E399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OTROS…</w:t>
      </w:r>
      <w:r>
        <w:br w:type="page"/>
      </w:r>
    </w:p>
    <w:p w14:paraId="2A008891" w14:textId="77777777" w:rsidR="00E80797" w:rsidRDefault="002E399B">
      <w:pPr>
        <w:spacing w:after="160" w:line="259" w:lineRule="auto"/>
        <w:jc w:val="center"/>
        <w:rPr>
          <w:rFonts w:ascii="Arial" w:eastAsia="Arial" w:hAnsi="Arial" w:cs="Arial"/>
          <w:b/>
          <w:color w:val="C00000"/>
          <w:sz w:val="32"/>
          <w:szCs w:val="32"/>
        </w:rPr>
      </w:pPr>
      <w:r>
        <w:rPr>
          <w:rFonts w:ascii="Arial" w:eastAsia="Arial" w:hAnsi="Arial" w:cs="Arial"/>
          <w:b/>
          <w:color w:val="C00000"/>
          <w:sz w:val="32"/>
          <w:szCs w:val="32"/>
        </w:rPr>
        <w:lastRenderedPageBreak/>
        <w:t>CARTA DE DIMISIÓN A LOS PADRES</w:t>
      </w:r>
    </w:p>
    <w:p w14:paraId="7183F817" w14:textId="77777777" w:rsidR="00E80797" w:rsidRDefault="00E80797">
      <w:pPr>
        <w:spacing w:after="16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D18D41" w14:textId="77777777" w:rsidR="00E80797" w:rsidRDefault="002E39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El cliente escribe una carta explicando todos los programas de los que ahora es consciente, procurando ser muy específico.</w:t>
      </w:r>
    </w:p>
    <w:p w14:paraId="7824DD0A" w14:textId="77777777" w:rsidR="00E80797" w:rsidRDefault="002E39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Luego continúa con: … “Reconociendo todo lo anterior escrito, y que, por la obediencia inconsciente al Clan, en la cual me vi involucrada/o, quiero dar, o darles las gracias, por todo lo que he aprendido y me han/has enseñado en mi vida contemporánea, porque gracias a ustedes, o a ti, hoy me encuentro en perfecto estado emocional y consciente, para que la memoria de nuestro clan, por fin, se sane y libere, de las cargas contraídas emocionalmente por el clan familiar.</w:t>
      </w:r>
    </w:p>
    <w:p w14:paraId="3940AE29" w14:textId="77777777" w:rsidR="00E80797" w:rsidRDefault="002E39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3. Y que termine la carta diciendo: ... a partir de hoy, recupero plenos poderes sobre mi vida, como ser único y real, y doy por saldada y finiquitada la cuenta con el Clan Familiar.</w:t>
      </w:r>
    </w:p>
    <w:p w14:paraId="01663988" w14:textId="77777777" w:rsidR="00E80797" w:rsidRDefault="002E39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Una vez redactada la carta, sabiendo que el cerebro no distingue entre REAL y VIRTUAL, vas a visualizar a tus padres, ambos en una silla cada uno, o bien pones una foto de cada uno sobre cada silla y les lees la carta en voz alta.  Al hacer este acto, le das una intención real a tus palabras al dar la información a tu cerebro, para que se desconecte del proyecto paterno, materno o familiar.</w:t>
      </w:r>
    </w:p>
    <w:p w14:paraId="49B9D9B1" w14:textId="77777777" w:rsidR="00E80797" w:rsidRDefault="002E39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El cliente debe quemar la carta para que no queden restos…</w:t>
      </w:r>
    </w:p>
    <w:p w14:paraId="79E1397C" w14:textId="77777777" w:rsidR="00E80797" w:rsidRDefault="00E8079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0673BB6" w14:textId="77777777" w:rsidR="00E80797" w:rsidRDefault="00E8079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36AA417" w14:textId="77777777" w:rsidR="00E80797" w:rsidRDefault="00E80797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sectPr w:rsidR="00E807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7A6"/>
    <w:multiLevelType w:val="multilevel"/>
    <w:tmpl w:val="EDE03E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296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97"/>
    <w:rsid w:val="00266566"/>
    <w:rsid w:val="002E399B"/>
    <w:rsid w:val="00E80797"/>
    <w:rsid w:val="00F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FED2"/>
  <w15:docId w15:val="{12C3628D-CC97-4AE3-B74F-3BC60EAC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UY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GpC8kJSvYsuTiefHkKUZL1jrQ==">CgMxLjAyCGguZ2pkZ3hzOAByITFCZlNLZUZFbWJ2VWRYaERGbHdWQUJHSndkUTFodzJBcA==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Luz Reiki Wellness Center</cp:lastModifiedBy>
  <cp:revision>3</cp:revision>
  <dcterms:created xsi:type="dcterms:W3CDTF">2024-02-13T17:42:00Z</dcterms:created>
  <dcterms:modified xsi:type="dcterms:W3CDTF">2026-03-19T22:40:00Z</dcterms:modified>
</cp:coreProperties>
</file>