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0E62A" w14:textId="77777777" w:rsidR="00892B45" w:rsidRDefault="00892B4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262626"/>
          <w:sz w:val="24"/>
          <w:szCs w:val="24"/>
        </w:rPr>
      </w:pPr>
    </w:p>
    <w:p w14:paraId="381A9C18" w14:textId="77777777" w:rsidR="00892B45" w:rsidRDefault="00FD05C6">
      <w:pPr>
        <w:jc w:val="center"/>
        <w:rPr>
          <w:rFonts w:ascii="Arial" w:eastAsia="Arial" w:hAnsi="Arial" w:cs="Arial"/>
          <w:b/>
          <w:color w:val="4472C4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92F03BE" wp14:editId="0BAF67B1">
            <wp:simplePos x="0" y="0"/>
            <wp:positionH relativeFrom="column">
              <wp:posOffset>1</wp:posOffset>
            </wp:positionH>
            <wp:positionV relativeFrom="paragraph">
              <wp:posOffset>158130</wp:posOffset>
            </wp:positionV>
            <wp:extent cx="1527810" cy="204533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27700" t="21199" r="28200" b="23198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045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E31F74" w14:textId="77777777" w:rsidR="00892B45" w:rsidRDefault="00FD05C6">
      <w:pPr>
        <w:jc w:val="center"/>
        <w:rPr>
          <w:rFonts w:ascii="Arial" w:eastAsia="Arial" w:hAnsi="Arial" w:cs="Arial"/>
          <w:b/>
          <w:color w:val="4472C4"/>
          <w:sz w:val="32"/>
          <w:szCs w:val="32"/>
        </w:rPr>
      </w:pPr>
      <w:r>
        <w:rPr>
          <w:rFonts w:ascii="Arial" w:eastAsia="Arial" w:hAnsi="Arial" w:cs="Arial"/>
          <w:b/>
          <w:color w:val="4472C4"/>
          <w:sz w:val="32"/>
          <w:szCs w:val="32"/>
        </w:rPr>
        <w:t>REIKI TRANSMUTACIÓN CONSCIENTE</w:t>
      </w:r>
    </w:p>
    <w:p w14:paraId="773AA411" w14:textId="77777777" w:rsidR="00892B45" w:rsidRDefault="00892B45">
      <w:pPr>
        <w:jc w:val="center"/>
        <w:rPr>
          <w:rFonts w:ascii="Arial" w:eastAsia="Arial" w:hAnsi="Arial" w:cs="Arial"/>
          <w:b/>
          <w:sz w:val="32"/>
          <w:szCs w:val="32"/>
        </w:rPr>
      </w:pPr>
    </w:p>
    <w:p w14:paraId="1FB514FE" w14:textId="77777777" w:rsidR="00892B45" w:rsidRDefault="00FD05C6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color w:val="4472C4"/>
          <w:sz w:val="32"/>
          <w:szCs w:val="32"/>
        </w:rPr>
        <w:t>TERAPIA INTEGRAL</w:t>
      </w:r>
    </w:p>
    <w:p w14:paraId="00F30EA6" w14:textId="77777777" w:rsidR="00892B45" w:rsidRDefault="00FD05C6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 </w:t>
      </w:r>
    </w:p>
    <w:p w14:paraId="07859687" w14:textId="77777777" w:rsidR="00892B45" w:rsidRDefault="00FD05C6">
      <w:pPr>
        <w:jc w:val="center"/>
        <w:rPr>
          <w:rFonts w:ascii="Arial" w:eastAsia="Arial" w:hAnsi="Arial" w:cs="Arial"/>
          <w:b/>
          <w:color w:val="4472C4"/>
          <w:sz w:val="32"/>
          <w:szCs w:val="32"/>
        </w:rPr>
      </w:pPr>
      <w:r>
        <w:rPr>
          <w:rFonts w:ascii="Arial" w:eastAsia="Arial" w:hAnsi="Arial" w:cs="Arial"/>
          <w:b/>
          <w:color w:val="4472C4"/>
          <w:sz w:val="32"/>
          <w:szCs w:val="32"/>
        </w:rPr>
        <w:t>GUÍA DE ESTUDIO 8</w:t>
      </w:r>
    </w:p>
    <w:p w14:paraId="2AEC7091" w14:textId="77777777" w:rsidR="00892B45" w:rsidRDefault="00892B45">
      <w:pPr>
        <w:jc w:val="center"/>
        <w:rPr>
          <w:rFonts w:ascii="Arial" w:eastAsia="Arial" w:hAnsi="Arial" w:cs="Arial"/>
          <w:b/>
          <w:color w:val="4472C4"/>
          <w:sz w:val="32"/>
          <w:szCs w:val="32"/>
        </w:rPr>
      </w:pPr>
    </w:p>
    <w:p w14:paraId="4BA74081" w14:textId="77777777" w:rsidR="00892B45" w:rsidRDefault="00892B45">
      <w:pPr>
        <w:spacing w:line="720" w:lineRule="auto"/>
        <w:jc w:val="both"/>
        <w:rPr>
          <w:b/>
          <w:sz w:val="36"/>
          <w:szCs w:val="36"/>
        </w:rPr>
      </w:pPr>
    </w:p>
    <w:p w14:paraId="6A62848B" w14:textId="77777777" w:rsidR="00892B45" w:rsidRDefault="00FD05C6">
      <w:pPr>
        <w:spacing w:line="276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INSTRUCCIONES:</w:t>
      </w:r>
    </w:p>
    <w:p w14:paraId="6083AB66" w14:textId="77777777" w:rsidR="00892B45" w:rsidRDefault="00892B45">
      <w:pPr>
        <w:spacing w:line="276" w:lineRule="auto"/>
        <w:jc w:val="both"/>
        <w:rPr>
          <w:b/>
          <w:sz w:val="36"/>
          <w:szCs w:val="36"/>
        </w:rPr>
      </w:pPr>
    </w:p>
    <w:p w14:paraId="36535F44" w14:textId="77777777" w:rsidR="00892B45" w:rsidRDefault="00FD05C6">
      <w:pPr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En este programa vas a recibir el material previo a cada clase, mismo que debe ser revisado.</w:t>
      </w:r>
    </w:p>
    <w:p w14:paraId="377A8D2B" w14:textId="77777777" w:rsidR="00892B45" w:rsidRDefault="00892B45">
      <w:pPr>
        <w:spacing w:after="0" w:line="276" w:lineRule="auto"/>
        <w:ind w:left="720"/>
        <w:jc w:val="both"/>
        <w:rPr>
          <w:sz w:val="28"/>
          <w:szCs w:val="28"/>
        </w:rPr>
      </w:pPr>
    </w:p>
    <w:p w14:paraId="73867FD0" w14:textId="77777777" w:rsidR="00892B45" w:rsidRDefault="00FD05C6">
      <w:pPr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De existir inquietudes, las puedes ir apuntando en tu cuaderno de notas y llevarlas para aclararlas durante la clase.</w:t>
      </w:r>
    </w:p>
    <w:p w14:paraId="09E23C90" w14:textId="77777777" w:rsidR="00892B45" w:rsidRDefault="00892B45">
      <w:pPr>
        <w:spacing w:after="0" w:line="276" w:lineRule="auto"/>
        <w:ind w:left="720"/>
        <w:jc w:val="both"/>
        <w:rPr>
          <w:sz w:val="28"/>
          <w:szCs w:val="28"/>
        </w:rPr>
      </w:pPr>
    </w:p>
    <w:p w14:paraId="473A064D" w14:textId="77777777" w:rsidR="00892B45" w:rsidRDefault="00FD05C6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Cualquier inquietud urgente puedes hacerla en el chat del grupo, con gusto estaremos respondiéndola en la medida de lo posible.</w:t>
      </w:r>
    </w:p>
    <w:p w14:paraId="18109556" w14:textId="77777777" w:rsidR="00892B45" w:rsidRDefault="00892B4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4F3DC428" w14:textId="77777777" w:rsidR="00892B45" w:rsidRDefault="00892B45">
      <w:pPr>
        <w:jc w:val="center"/>
        <w:rPr>
          <w:rFonts w:ascii="Lora" w:eastAsia="Lora" w:hAnsi="Lora" w:cs="Lora"/>
          <w:b/>
          <w:color w:val="4472C4"/>
          <w:sz w:val="44"/>
          <w:szCs w:val="44"/>
        </w:rPr>
      </w:pPr>
    </w:p>
    <w:p w14:paraId="0F9B0A0D" w14:textId="77777777" w:rsidR="00892B45" w:rsidRDefault="00892B45">
      <w:pPr>
        <w:rPr>
          <w:rFonts w:ascii="Lora" w:eastAsia="Lora" w:hAnsi="Lora" w:cs="Lora"/>
          <w:b/>
          <w:color w:val="4472C4"/>
          <w:sz w:val="44"/>
          <w:szCs w:val="44"/>
        </w:rPr>
      </w:pPr>
    </w:p>
    <w:p w14:paraId="49DD4E31" w14:textId="77777777" w:rsidR="00892B45" w:rsidRDefault="00892B45">
      <w:pPr>
        <w:rPr>
          <w:rFonts w:ascii="Arial" w:eastAsia="Arial" w:hAnsi="Arial" w:cs="Arial"/>
          <w:b/>
          <w:color w:val="FF0000"/>
          <w:sz w:val="32"/>
          <w:szCs w:val="32"/>
        </w:rPr>
      </w:pPr>
    </w:p>
    <w:p w14:paraId="05EDFB2C" w14:textId="46EBADD8" w:rsidR="00892B45" w:rsidRDefault="00FD05C6" w:rsidP="009745B2">
      <w:pPr>
        <w:rPr>
          <w:rFonts w:ascii="Arial" w:eastAsia="Arial" w:hAnsi="Arial" w:cs="Arial"/>
          <w:b/>
          <w:color w:val="FF0000"/>
          <w:sz w:val="32"/>
          <w:szCs w:val="32"/>
        </w:rPr>
      </w:pPr>
      <w:r>
        <w:rPr>
          <w:rFonts w:ascii="Arial" w:eastAsia="Arial" w:hAnsi="Arial" w:cs="Arial"/>
          <w:b/>
          <w:color w:val="FF0000"/>
          <w:sz w:val="32"/>
          <w:szCs w:val="32"/>
        </w:rPr>
        <w:lastRenderedPageBreak/>
        <w:t xml:space="preserve">Capa Embrionaria: </w:t>
      </w:r>
    </w:p>
    <w:p w14:paraId="15C98CD2" w14:textId="77777777" w:rsidR="00892B45" w:rsidRDefault="00FD05C6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noProof/>
          <w:color w:val="FF0000"/>
          <w:sz w:val="32"/>
          <w:szCs w:val="32"/>
        </w:rPr>
        <w:drawing>
          <wp:inline distT="114300" distB="114300" distL="114300" distR="114300" wp14:anchorId="6329B8B5" wp14:editId="529FD590">
            <wp:extent cx="6091238" cy="3017762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1238" cy="3017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2C12DA" w14:textId="77777777" w:rsidR="00892B45" w:rsidRDefault="00892B45">
      <w:pPr>
        <w:rPr>
          <w:rFonts w:ascii="Arial" w:eastAsia="Arial" w:hAnsi="Arial" w:cs="Arial"/>
          <w:sz w:val="24"/>
          <w:szCs w:val="24"/>
        </w:rPr>
      </w:pPr>
    </w:p>
    <w:p w14:paraId="65DC28BC" w14:textId="77777777" w:rsidR="00892B45" w:rsidRDefault="00FD05C6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58D0DF09" wp14:editId="6EA059CC">
            <wp:extent cx="2876550" cy="2476315"/>
            <wp:effectExtent l="0" t="0" r="0" b="635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0"/>
                    <a:srcRect r="4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45" cy="2483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8555C" w14:textId="1311E80F" w:rsidR="009745B2" w:rsidRDefault="009745B2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221317" w14:textId="2AE18F1A" w:rsidR="009745B2" w:rsidRDefault="00FD05C6" w:rsidP="009745B2">
      <w:pPr>
        <w:jc w:val="center"/>
        <w:rPr>
          <w:rFonts w:ascii="Arial" w:eastAsia="Arial" w:hAnsi="Arial" w:cs="Arial"/>
          <w:color w:val="4472C4"/>
          <w:sz w:val="44"/>
          <w:szCs w:val="44"/>
        </w:rPr>
      </w:pPr>
      <w:r>
        <w:rPr>
          <w:rFonts w:ascii="Arial" w:eastAsia="Arial" w:hAnsi="Arial" w:cs="Arial"/>
          <w:noProof/>
          <w:color w:val="4472C4"/>
          <w:sz w:val="44"/>
          <w:szCs w:val="44"/>
        </w:rPr>
        <w:lastRenderedPageBreak/>
        <w:drawing>
          <wp:inline distT="114300" distB="114300" distL="114300" distR="114300" wp14:anchorId="5E1FAE50" wp14:editId="579D86B4">
            <wp:extent cx="3076575" cy="3009900"/>
            <wp:effectExtent l="0" t="0" r="9525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11"/>
                    <a:srcRect r="37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49" cy="3010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FD81B" w14:textId="2F05FF5A" w:rsidR="00892B45" w:rsidRDefault="009745B2" w:rsidP="009745B2">
      <w:pPr>
        <w:jc w:val="center"/>
        <w:rPr>
          <w:rFonts w:ascii="Arial" w:eastAsia="Arial" w:hAnsi="Arial" w:cs="Arial"/>
          <w:color w:val="4472C4"/>
          <w:sz w:val="44"/>
          <w:szCs w:val="44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C26417" w14:textId="77777777" w:rsidR="00892B45" w:rsidRDefault="00FD05C6">
      <w:pPr>
        <w:jc w:val="center"/>
        <w:rPr>
          <w:rFonts w:ascii="Arial" w:eastAsia="Arial" w:hAnsi="Arial" w:cs="Arial"/>
          <w:color w:val="4472C4"/>
          <w:sz w:val="44"/>
          <w:szCs w:val="44"/>
        </w:rPr>
      </w:pPr>
      <w:r>
        <w:rPr>
          <w:rFonts w:ascii="Arial" w:eastAsia="Arial" w:hAnsi="Arial" w:cs="Arial"/>
          <w:noProof/>
          <w:color w:val="4472C4"/>
          <w:sz w:val="44"/>
          <w:szCs w:val="44"/>
        </w:rPr>
        <w:drawing>
          <wp:inline distT="114300" distB="114300" distL="114300" distR="114300" wp14:anchorId="43B878C4" wp14:editId="6B1051B7">
            <wp:extent cx="3533775" cy="2943225"/>
            <wp:effectExtent l="0" t="0" r="9525" b="9525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12"/>
                    <a:srcRect r="40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971" cy="2943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6AFDB" w14:textId="1CBCB1E4" w:rsidR="00892B45" w:rsidRDefault="009745B2">
      <w:pPr>
        <w:rPr>
          <w:rFonts w:ascii="Arial" w:eastAsia="Arial" w:hAnsi="Arial" w:cs="Arial"/>
          <w:color w:val="4472C4"/>
          <w:sz w:val="44"/>
          <w:szCs w:val="44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1534CE" w14:textId="77777777" w:rsidR="00892B45" w:rsidRDefault="00FD05C6">
      <w:pPr>
        <w:jc w:val="center"/>
        <w:rPr>
          <w:rFonts w:ascii="Arial" w:eastAsia="Arial" w:hAnsi="Arial" w:cs="Arial"/>
          <w:b/>
          <w:color w:val="4472C4"/>
          <w:sz w:val="24"/>
          <w:szCs w:val="24"/>
        </w:rPr>
      </w:pPr>
      <w:r>
        <w:rPr>
          <w:rFonts w:ascii="Arial" w:eastAsia="Arial" w:hAnsi="Arial" w:cs="Arial"/>
          <w:noProof/>
          <w:color w:val="4472C4"/>
          <w:sz w:val="44"/>
          <w:szCs w:val="44"/>
        </w:rPr>
        <w:lastRenderedPageBreak/>
        <w:drawing>
          <wp:inline distT="114300" distB="114300" distL="114300" distR="114300" wp14:anchorId="20F91F44" wp14:editId="54730821">
            <wp:extent cx="3971925" cy="2305050"/>
            <wp:effectExtent l="0" t="0" r="9525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13"/>
                    <a:srcRect r="2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688" cy="230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B30E2" w14:textId="77777777" w:rsidR="009745B2" w:rsidRDefault="009745B2">
      <w:pPr>
        <w:jc w:val="center"/>
        <w:rPr>
          <w:rFonts w:ascii="Arial" w:eastAsia="Arial" w:hAnsi="Arial" w:cs="Arial"/>
          <w:b/>
          <w:color w:val="4472C4"/>
          <w:sz w:val="24"/>
          <w:szCs w:val="24"/>
        </w:rPr>
      </w:pPr>
    </w:p>
    <w:p w14:paraId="1E97B148" w14:textId="7E6C17B0" w:rsidR="00892B45" w:rsidRDefault="009745B2">
      <w:pPr>
        <w:spacing w:line="360" w:lineRule="auto"/>
        <w:rPr>
          <w:rFonts w:ascii="Arial" w:eastAsia="Arial" w:hAnsi="Arial" w:cs="Arial"/>
          <w:b/>
          <w:color w:val="4472C4"/>
          <w:sz w:val="24"/>
          <w:szCs w:val="24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78E6F5" w14:textId="77777777" w:rsidR="00892B45" w:rsidRDefault="00892B45">
      <w:pPr>
        <w:rPr>
          <w:rFonts w:ascii="Arial" w:eastAsia="Arial" w:hAnsi="Arial" w:cs="Arial"/>
          <w:b/>
          <w:color w:val="4472C4"/>
          <w:sz w:val="24"/>
          <w:szCs w:val="24"/>
        </w:rPr>
      </w:pPr>
    </w:p>
    <w:p w14:paraId="2B1B9ABE" w14:textId="77777777" w:rsidR="00892B45" w:rsidRDefault="00FD05C6">
      <w:pPr>
        <w:jc w:val="center"/>
        <w:rPr>
          <w:rFonts w:ascii="Arial" w:eastAsia="Arial" w:hAnsi="Arial" w:cs="Arial"/>
          <w:b/>
          <w:color w:val="4472C4"/>
          <w:sz w:val="24"/>
          <w:szCs w:val="24"/>
        </w:rPr>
      </w:pPr>
      <w:r>
        <w:rPr>
          <w:rFonts w:ascii="Arial" w:eastAsia="Arial" w:hAnsi="Arial" w:cs="Arial"/>
          <w:b/>
          <w:noProof/>
          <w:color w:val="4472C4"/>
          <w:sz w:val="24"/>
          <w:szCs w:val="24"/>
        </w:rPr>
        <w:drawing>
          <wp:inline distT="114300" distB="114300" distL="114300" distR="114300" wp14:anchorId="4AB88A5D" wp14:editId="49526DD0">
            <wp:extent cx="3638550" cy="2238375"/>
            <wp:effectExtent l="0" t="0" r="0" b="9525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4"/>
                    <a:srcRect r="3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852" cy="2238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C2D69" w14:textId="5CD7D3EB" w:rsidR="00892B45" w:rsidRDefault="009745B2">
      <w:pPr>
        <w:rPr>
          <w:rFonts w:ascii="Arial" w:eastAsia="Arial" w:hAnsi="Arial" w:cs="Arial"/>
          <w:b/>
          <w:color w:val="4472C4"/>
          <w:sz w:val="24"/>
          <w:szCs w:val="24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36EC70" w14:textId="77777777" w:rsidR="00892B45" w:rsidRDefault="00FD05C6">
      <w:pPr>
        <w:jc w:val="center"/>
        <w:rPr>
          <w:rFonts w:ascii="Arial" w:eastAsia="Arial" w:hAnsi="Arial" w:cs="Arial"/>
          <w:b/>
          <w:color w:val="4472C4"/>
          <w:sz w:val="24"/>
          <w:szCs w:val="24"/>
        </w:rPr>
      </w:pPr>
      <w:r>
        <w:rPr>
          <w:rFonts w:ascii="Arial" w:eastAsia="Arial" w:hAnsi="Arial" w:cs="Arial"/>
          <w:b/>
          <w:noProof/>
          <w:color w:val="4472C4"/>
          <w:sz w:val="24"/>
          <w:szCs w:val="24"/>
        </w:rPr>
        <w:lastRenderedPageBreak/>
        <w:drawing>
          <wp:inline distT="114300" distB="114300" distL="114300" distR="114300" wp14:anchorId="4BB8B397" wp14:editId="7B878A9F">
            <wp:extent cx="3438525" cy="2766695"/>
            <wp:effectExtent l="0" t="0" r="9525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5"/>
                    <a:srcRect r="4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920" cy="276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A2F8C" w14:textId="2E8EF304" w:rsidR="009745B2" w:rsidRDefault="009745B2">
      <w:pPr>
        <w:jc w:val="center"/>
        <w:rPr>
          <w:rFonts w:ascii="Arial" w:eastAsia="Arial" w:hAnsi="Arial" w:cs="Arial"/>
          <w:b/>
          <w:color w:val="4472C4"/>
          <w:sz w:val="24"/>
          <w:szCs w:val="24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194F9D" w14:textId="77777777" w:rsidR="00892B45" w:rsidRDefault="00892B45">
      <w:pPr>
        <w:spacing w:line="360" w:lineRule="auto"/>
        <w:rPr>
          <w:rFonts w:ascii="Arial" w:eastAsia="Arial" w:hAnsi="Arial" w:cs="Arial"/>
          <w:b/>
          <w:color w:val="4472C4"/>
          <w:sz w:val="24"/>
          <w:szCs w:val="24"/>
        </w:rPr>
      </w:pPr>
    </w:p>
    <w:p w14:paraId="53102C73" w14:textId="77777777" w:rsidR="00892B45" w:rsidRDefault="00FD05C6">
      <w:pPr>
        <w:spacing w:line="360" w:lineRule="auto"/>
        <w:rPr>
          <w:rFonts w:ascii="Arial" w:eastAsia="Arial" w:hAnsi="Arial" w:cs="Arial"/>
          <w:b/>
          <w:color w:val="4472C4"/>
          <w:sz w:val="24"/>
          <w:szCs w:val="24"/>
        </w:rPr>
      </w:pPr>
      <w:r>
        <w:rPr>
          <w:rFonts w:ascii="Arial" w:eastAsia="Arial" w:hAnsi="Arial" w:cs="Arial"/>
          <w:b/>
          <w:noProof/>
          <w:color w:val="4472C4"/>
          <w:sz w:val="24"/>
          <w:szCs w:val="24"/>
        </w:rPr>
        <w:drawing>
          <wp:inline distT="114300" distB="114300" distL="114300" distR="114300" wp14:anchorId="1A0187F1" wp14:editId="1124A1B5">
            <wp:extent cx="3171154" cy="2449195"/>
            <wp:effectExtent l="0" t="0" r="0" b="8255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6"/>
                    <a:srcRect t="12752" r="48168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90" cy="2449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61FA1" w14:textId="095BDAFC" w:rsidR="00892B45" w:rsidRDefault="009745B2">
      <w:pPr>
        <w:spacing w:line="360" w:lineRule="auto"/>
        <w:rPr>
          <w:rFonts w:ascii="Arial" w:eastAsia="Arial" w:hAnsi="Arial" w:cs="Arial"/>
          <w:b/>
          <w:color w:val="4472C4"/>
          <w:sz w:val="24"/>
          <w:szCs w:val="24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7833E2" w14:textId="77777777" w:rsidR="00892B45" w:rsidRDefault="00892B45">
      <w:pPr>
        <w:spacing w:line="360" w:lineRule="auto"/>
        <w:rPr>
          <w:rFonts w:ascii="Arial" w:eastAsia="Arial" w:hAnsi="Arial" w:cs="Arial"/>
          <w:b/>
          <w:color w:val="4472C4"/>
          <w:sz w:val="24"/>
          <w:szCs w:val="24"/>
        </w:rPr>
      </w:pPr>
    </w:p>
    <w:p w14:paraId="37141257" w14:textId="77777777" w:rsidR="000C1BD6" w:rsidRDefault="000C1BD6" w:rsidP="000C1BD6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MX" w:eastAsia="en-US"/>
        </w:rPr>
      </w:pPr>
      <w:r w:rsidRPr="000C1BD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MX" w:eastAsia="en-US"/>
        </w:rPr>
        <w:lastRenderedPageBreak/>
        <w:t>LA SOMBRA Y EL ESPEJO (Carl Jung)</w:t>
      </w:r>
    </w:p>
    <w:p w14:paraId="64356370" w14:textId="5F440CDD" w:rsidR="000C1BD6" w:rsidRPr="000C1BD6" w:rsidRDefault="000C1BD6" w:rsidP="000C1BD6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MX" w:eastAsia="en-US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es-MX" w:eastAsia="en-US"/>
        </w:rPr>
        <w:t>¿Qué es l</w:t>
      </w:r>
      <w:r w:rsidRPr="000C1BD6">
        <w:rPr>
          <w:rFonts w:ascii="Times New Roman" w:eastAsia="Times New Roman" w:hAnsi="Times New Roman" w:cs="Times New Roman"/>
          <w:b/>
          <w:bCs/>
          <w:sz w:val="27"/>
          <w:szCs w:val="27"/>
          <w:lang w:val="es-MX" w:eastAsia="en-US"/>
        </w:rPr>
        <w:t>a Sombra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s-MX" w:eastAsia="en-US"/>
        </w:rPr>
        <w:t>?</w:t>
      </w:r>
    </w:p>
    <w:p w14:paraId="6F34A477" w14:textId="77777777" w:rsidR="000C1BD6" w:rsidRPr="000C1BD6" w:rsidRDefault="000C1BD6" w:rsidP="000C1BD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s-MX" w:eastAsia="en-US"/>
        </w:rPr>
      </w:pPr>
      <w:r w:rsidRPr="000C1BD6">
        <w:rPr>
          <w:rFonts w:ascii="Times New Roman" w:eastAsia="Times New Roman" w:hAnsi="Times New Roman" w:cs="Times New Roman"/>
          <w:sz w:val="24"/>
          <w:szCs w:val="24"/>
          <w:lang w:val="es-MX" w:eastAsia="en-US"/>
        </w:rPr>
        <w:t>La sombra es todo aquello de nosotros mismos que no aceptamos, reprimimos o negamos.</w:t>
      </w:r>
    </w:p>
    <w:p w14:paraId="51964ED5" w14:textId="77777777" w:rsidR="000C1BD6" w:rsidRPr="000C1BD6" w:rsidRDefault="000C1BD6" w:rsidP="000C1BD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s-MX" w:eastAsia="en-US"/>
        </w:rPr>
      </w:pPr>
      <w:r w:rsidRPr="000C1BD6">
        <w:rPr>
          <w:rFonts w:ascii="Times New Roman" w:eastAsia="Times New Roman" w:hAnsi="Times New Roman" w:cs="Times New Roman"/>
          <w:sz w:val="24"/>
          <w:szCs w:val="24"/>
          <w:lang w:val="es-MX" w:eastAsia="en-US"/>
        </w:rPr>
        <w:t>Incluye emociones, pensamientos o aspectos de nuestra personalidad que aprendimos a ver como “malos”, “incorrectos” o “inaceptables”.</w:t>
      </w:r>
    </w:p>
    <w:p w14:paraId="0E5B26E9" w14:textId="77777777" w:rsidR="000C1BD6" w:rsidRPr="000C1BD6" w:rsidRDefault="000C1BD6" w:rsidP="000C1BD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s-MX" w:eastAsia="en-US"/>
        </w:rPr>
      </w:pPr>
      <w:r w:rsidRPr="000C1BD6">
        <w:rPr>
          <w:rFonts w:ascii="Times New Roman" w:eastAsia="Times New Roman" w:hAnsi="Times New Roman" w:cs="Times New Roman"/>
          <w:sz w:val="24"/>
          <w:szCs w:val="24"/>
          <w:lang w:val="es-MX" w:eastAsia="en-US"/>
        </w:rPr>
        <w:t>No desaparecen: quedan en el inconsciente y siguen influyendo en nuestra vida.</w:t>
      </w:r>
    </w:p>
    <w:p w14:paraId="7825CAC8" w14:textId="2C5CA8F6" w:rsidR="000C1BD6" w:rsidRPr="000C1BD6" w:rsidRDefault="000C1BD6" w:rsidP="000C1BD6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s-MX" w:eastAsia="en-US"/>
        </w:rPr>
      </w:pPr>
      <w:r w:rsidRPr="000C1BD6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n-US"/>
        </w:rPr>
        <w:t>🪞</w:t>
      </w:r>
      <w:r w:rsidRPr="000C1BD6">
        <w:rPr>
          <w:rFonts w:ascii="Times New Roman" w:eastAsia="Times New Roman" w:hAnsi="Times New Roman" w:cs="Times New Roman"/>
          <w:b/>
          <w:bCs/>
          <w:sz w:val="27"/>
          <w:szCs w:val="27"/>
          <w:lang w:val="es-MX" w:eastAsia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s-MX" w:eastAsia="en-US"/>
        </w:rPr>
        <w:t>¿Qué es e</w:t>
      </w:r>
      <w:r w:rsidRPr="000C1BD6">
        <w:rPr>
          <w:rFonts w:ascii="Times New Roman" w:eastAsia="Times New Roman" w:hAnsi="Times New Roman" w:cs="Times New Roman"/>
          <w:b/>
          <w:bCs/>
          <w:sz w:val="27"/>
          <w:szCs w:val="27"/>
          <w:lang w:val="es-MX" w:eastAsia="en-US"/>
        </w:rPr>
        <w:t>l Espejo</w:t>
      </w:r>
    </w:p>
    <w:p w14:paraId="5CE16353" w14:textId="77777777" w:rsidR="000C1BD6" w:rsidRPr="000C1BD6" w:rsidRDefault="000C1BD6" w:rsidP="000C1BD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s-MX" w:eastAsia="en-US"/>
        </w:rPr>
      </w:pPr>
      <w:r w:rsidRPr="000C1BD6">
        <w:rPr>
          <w:rFonts w:ascii="Times New Roman" w:eastAsia="Times New Roman" w:hAnsi="Times New Roman" w:cs="Times New Roman"/>
          <w:sz w:val="24"/>
          <w:szCs w:val="24"/>
          <w:lang w:val="es-MX" w:eastAsia="en-US"/>
        </w:rPr>
        <w:t>El espejo es el mecanismo a través del cual vemos nuestra sombra reflejada en los demás.</w:t>
      </w:r>
    </w:p>
    <w:p w14:paraId="4DAC4CFB" w14:textId="77777777" w:rsidR="000C1BD6" w:rsidRPr="000C1BD6" w:rsidRDefault="000C1BD6" w:rsidP="000C1BD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s-MX" w:eastAsia="en-US"/>
        </w:rPr>
      </w:pPr>
      <w:r w:rsidRPr="000C1BD6">
        <w:rPr>
          <w:rFonts w:ascii="Times New Roman" w:eastAsia="Times New Roman" w:hAnsi="Times New Roman" w:cs="Times New Roman"/>
          <w:sz w:val="24"/>
          <w:szCs w:val="24"/>
          <w:lang w:val="es-MX" w:eastAsia="en-US"/>
        </w:rPr>
        <w:t>Aquello que más nos molesta, nos activa o nos impacta de otra persona, muchas veces está mostrando algo que también existe dentro de nosotros (aunque no lo reconozcamos).</w:t>
      </w:r>
    </w:p>
    <w:p w14:paraId="765D1100" w14:textId="77777777" w:rsidR="000C1BD6" w:rsidRPr="000C1BD6" w:rsidRDefault="000C1BD6" w:rsidP="000C1BD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s-MX" w:eastAsia="en-US"/>
        </w:rPr>
      </w:pPr>
      <w:r w:rsidRPr="000C1BD6">
        <w:rPr>
          <w:rFonts w:ascii="Times New Roman" w:eastAsia="Times New Roman" w:hAnsi="Times New Roman" w:cs="Times New Roman"/>
          <w:sz w:val="24"/>
          <w:szCs w:val="24"/>
          <w:lang w:val="es-MX" w:eastAsia="en-US"/>
        </w:rPr>
        <w:t>Cuando dejamos de juzgar lo que vemos afuera y lo usamos como información, podemos integrar esa parte de nosotros.</w:t>
      </w:r>
    </w:p>
    <w:p w14:paraId="6B622B1A" w14:textId="77777777" w:rsidR="000C1BD6" w:rsidRPr="000C1BD6" w:rsidRDefault="000C1BD6" w:rsidP="000C1BD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s-MX" w:eastAsia="en-US"/>
        </w:rPr>
      </w:pPr>
      <w:r w:rsidRPr="000C1BD6">
        <w:rPr>
          <w:rFonts w:ascii="Times New Roman" w:eastAsia="Times New Roman" w:hAnsi="Times New Roman" w:cs="Times New Roman"/>
          <w:sz w:val="24"/>
          <w:szCs w:val="24"/>
          <w:lang w:val="es-MX" w:eastAsia="en-US"/>
        </w:rPr>
        <w:t>Ahí comienza la verdadera transformación.</w:t>
      </w:r>
    </w:p>
    <w:p w14:paraId="301C7943" w14:textId="72CFA4D0" w:rsidR="000C1BD6" w:rsidRPr="000C1BD6" w:rsidRDefault="000C1BD6" w:rsidP="000C1BD6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4F64B9B5" w14:textId="52103DDA" w:rsidR="000C1BD6" w:rsidRDefault="000C1BD6" w:rsidP="000C1BD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val="es-MX" w:eastAsia="en-US"/>
        </w:rPr>
      </w:pPr>
      <w:r w:rsidRPr="000C1BD6">
        <w:rPr>
          <w:rFonts w:ascii="Times New Roman" w:eastAsia="Times New Roman" w:hAnsi="Times New Roman" w:cs="Times New Roman"/>
          <w:b/>
          <w:bCs/>
          <w:sz w:val="24"/>
          <w:szCs w:val="24"/>
          <w:lang w:val="es-MX" w:eastAsia="en-US"/>
        </w:rPr>
        <w:t>“Lo que me molesta del otro, me muestra algo de mí que aún no he integrado.”</w:t>
      </w:r>
    </w:p>
    <w:p w14:paraId="192BDD0E" w14:textId="77777777" w:rsidR="000C1BD6" w:rsidRDefault="000C1BD6" w:rsidP="000C1BD6">
      <w:pPr>
        <w:spacing w:line="360" w:lineRule="auto"/>
        <w:rPr>
          <w:rFonts w:ascii="Arial" w:eastAsia="Arial" w:hAnsi="Arial" w:cs="Arial"/>
          <w:b/>
          <w:color w:val="4472C4"/>
          <w:sz w:val="24"/>
          <w:szCs w:val="24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A43E79" w14:textId="77777777" w:rsidR="000C1BD6" w:rsidRDefault="000C1BD6" w:rsidP="000C1BD6">
      <w:pPr>
        <w:spacing w:line="360" w:lineRule="auto"/>
        <w:rPr>
          <w:rFonts w:ascii="Arial" w:eastAsia="Arial" w:hAnsi="Arial" w:cs="Arial"/>
          <w:b/>
          <w:color w:val="4472C4"/>
          <w:sz w:val="24"/>
          <w:szCs w:val="24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8E5890" w14:textId="77777777" w:rsidR="00892B45" w:rsidRPr="000C1BD6" w:rsidRDefault="00892B45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7AE84089" w14:textId="77777777" w:rsidR="00892B45" w:rsidRDefault="00892B45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B00CFC1" w14:textId="77777777" w:rsidR="00892B45" w:rsidRDefault="00892B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</w:p>
    <w:sectPr w:rsidR="00892B45"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84111" w14:textId="77777777" w:rsidR="00DF3DB1" w:rsidRDefault="00DF3DB1">
      <w:pPr>
        <w:spacing w:after="0"/>
      </w:pPr>
      <w:r>
        <w:separator/>
      </w:r>
    </w:p>
  </w:endnote>
  <w:endnote w:type="continuationSeparator" w:id="0">
    <w:p w14:paraId="7EDFA750" w14:textId="77777777" w:rsidR="00DF3DB1" w:rsidRDefault="00DF3DB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4C956" w14:textId="77777777" w:rsidR="00892B45" w:rsidRDefault="00892B4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FEC8E" w14:textId="77777777" w:rsidR="00DF3DB1" w:rsidRDefault="00DF3DB1">
      <w:pPr>
        <w:spacing w:after="0"/>
      </w:pPr>
      <w:r>
        <w:separator/>
      </w:r>
    </w:p>
  </w:footnote>
  <w:footnote w:type="continuationSeparator" w:id="0">
    <w:p w14:paraId="59615BA7" w14:textId="77777777" w:rsidR="00DF3DB1" w:rsidRDefault="00DF3DB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3514BB"/>
    <w:multiLevelType w:val="multilevel"/>
    <w:tmpl w:val="F2D6A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72575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B45"/>
    <w:rsid w:val="000C1BD6"/>
    <w:rsid w:val="00892B45"/>
    <w:rsid w:val="009745B2"/>
    <w:rsid w:val="00DF3DB1"/>
    <w:rsid w:val="00FD05C6"/>
    <w:rsid w:val="00FF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DA7F7"/>
  <w15:docId w15:val="{12C3628D-CC97-4AE3-B74F-3BC60EACD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UY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BD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vAoJKOTvEI1AxRzQ+AEqqB3YrQ==">CgMxLjAyCGguZ2pkZ3hzOAByITFJQ2FxSmQ5aUo0MXNKUFBIMVZfSk9fOFpVN2hfWnFTeg==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Luz Reiki Wellness Center</cp:lastModifiedBy>
  <cp:revision>3</cp:revision>
  <dcterms:created xsi:type="dcterms:W3CDTF">2024-02-13T17:36:00Z</dcterms:created>
  <dcterms:modified xsi:type="dcterms:W3CDTF">2026-03-17T20:52:00Z</dcterms:modified>
</cp:coreProperties>
</file>